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0B1" w:rsidRPr="00AA08E6" w:rsidRDefault="00793D5D" w:rsidP="00E11D08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AA08E6">
        <w:rPr>
          <w:rFonts w:ascii="黑体" w:eastAsia="黑体" w:hAnsi="黑体" w:hint="eastAsia"/>
          <w:b/>
          <w:sz w:val="36"/>
          <w:szCs w:val="36"/>
        </w:rPr>
        <w:t>关于报名参加</w:t>
      </w:r>
      <w:r w:rsidR="00A36F1C" w:rsidRPr="00AA08E6">
        <w:rPr>
          <w:rFonts w:ascii="黑体" w:eastAsia="黑体" w:hAnsi="黑体" w:hint="eastAsia"/>
          <w:b/>
          <w:sz w:val="36"/>
          <w:szCs w:val="36"/>
        </w:rPr>
        <w:t>澳大利亚</w:t>
      </w:r>
      <w:r w:rsidR="00557240" w:rsidRPr="00AA08E6">
        <w:rPr>
          <w:rFonts w:ascii="黑体" w:eastAsia="黑体" w:hAnsi="黑体" w:hint="eastAsia"/>
          <w:b/>
          <w:sz w:val="36"/>
          <w:szCs w:val="36"/>
        </w:rPr>
        <w:t>西澳</w:t>
      </w:r>
      <w:r w:rsidR="005E10B1" w:rsidRPr="00AA08E6">
        <w:rPr>
          <w:rFonts w:ascii="黑体" w:eastAsia="黑体" w:hAnsi="黑体" w:hint="eastAsia"/>
          <w:b/>
          <w:sz w:val="36"/>
          <w:szCs w:val="36"/>
        </w:rPr>
        <w:t>大学</w:t>
      </w:r>
      <w:r w:rsidR="00856B14" w:rsidRPr="00AA08E6">
        <w:rPr>
          <w:rFonts w:ascii="黑体" w:eastAsia="黑体" w:hAnsi="黑体" w:hint="eastAsia"/>
          <w:b/>
          <w:sz w:val="36"/>
          <w:szCs w:val="36"/>
        </w:rPr>
        <w:t>暑期</w:t>
      </w:r>
      <w:r w:rsidR="005E10B1" w:rsidRPr="00AA08E6">
        <w:rPr>
          <w:rFonts w:ascii="黑体" w:eastAsia="黑体" w:hAnsi="黑体" w:hint="eastAsia"/>
          <w:b/>
          <w:sz w:val="36"/>
          <w:szCs w:val="36"/>
        </w:rPr>
        <w:t>项目</w:t>
      </w:r>
      <w:r w:rsidRPr="00AA08E6">
        <w:rPr>
          <w:rFonts w:ascii="黑体" w:eastAsia="黑体" w:hAnsi="黑体" w:hint="eastAsia"/>
          <w:b/>
          <w:sz w:val="36"/>
          <w:szCs w:val="36"/>
        </w:rPr>
        <w:t>的通知</w:t>
      </w:r>
    </w:p>
    <w:p w:rsidR="005E10B1" w:rsidRPr="00AA08E6" w:rsidRDefault="005E10B1" w:rsidP="00E11D08">
      <w:pPr>
        <w:spacing w:line="360" w:lineRule="auto"/>
        <w:rPr>
          <w:rFonts w:ascii="仿宋_GB2312" w:eastAsia="仿宋_GB2312" w:hAnsi="华文仿宋"/>
          <w:sz w:val="32"/>
          <w:szCs w:val="32"/>
        </w:rPr>
      </w:pPr>
    </w:p>
    <w:p w:rsidR="003739A8" w:rsidRPr="00AA08E6" w:rsidRDefault="00557240" w:rsidP="00E23C64">
      <w:pPr>
        <w:pStyle w:val="a7"/>
        <w:numPr>
          <w:ilvl w:val="0"/>
          <w:numId w:val="2"/>
        </w:numPr>
        <w:spacing w:line="360" w:lineRule="auto"/>
        <w:ind w:left="0" w:firstLine="562"/>
        <w:rPr>
          <w:rFonts w:ascii="仿宋_GB2312" w:eastAsia="仿宋_GB2312" w:hAnsi="华文仿宋"/>
          <w:b/>
          <w:sz w:val="28"/>
          <w:szCs w:val="32"/>
        </w:rPr>
      </w:pPr>
      <w:r w:rsidRPr="00AA08E6">
        <w:rPr>
          <w:rFonts w:ascii="仿宋_GB2312" w:eastAsia="仿宋_GB2312" w:hAnsi="华文仿宋" w:hint="eastAsia"/>
          <w:b/>
          <w:sz w:val="28"/>
          <w:szCs w:val="32"/>
        </w:rPr>
        <w:t>西</w:t>
      </w:r>
      <w:proofErr w:type="gramStart"/>
      <w:r w:rsidRPr="00AA08E6">
        <w:rPr>
          <w:rFonts w:ascii="仿宋_GB2312" w:eastAsia="仿宋_GB2312" w:hAnsi="华文仿宋" w:hint="eastAsia"/>
          <w:b/>
          <w:sz w:val="28"/>
          <w:szCs w:val="32"/>
        </w:rPr>
        <w:t>澳大学</w:t>
      </w:r>
      <w:proofErr w:type="gramEnd"/>
      <w:r w:rsidR="003739A8" w:rsidRPr="00AA08E6">
        <w:rPr>
          <w:rFonts w:ascii="仿宋_GB2312" w:eastAsia="仿宋_GB2312" w:hAnsi="华文仿宋" w:hint="eastAsia"/>
          <w:b/>
          <w:sz w:val="28"/>
          <w:szCs w:val="32"/>
        </w:rPr>
        <w:t>简介</w:t>
      </w:r>
    </w:p>
    <w:p w:rsidR="003739A8" w:rsidRPr="00AA08E6" w:rsidRDefault="00557240" w:rsidP="00E23C64">
      <w:pPr>
        <w:pStyle w:val="a7"/>
        <w:widowControl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西澳大学（University of Western Australia，简称:UWA），始建于1911年，世界百强名校，坐落于</w:t>
      </w:r>
      <w:r w:rsidR="007A7395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全球</w:t>
      </w:r>
      <w:r w:rsidR="007A7395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最宜居城市之一</w:t>
      </w:r>
      <w:r w:rsidR="007A7395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--</w:t>
      </w:r>
      <w:r w:rsidR="007A7395" w:rsidRPr="00AA08E6">
        <w:rPr>
          <w:sz w:val="20"/>
        </w:rPr>
        <w:t xml:space="preserve"> </w:t>
      </w:r>
      <w:hyperlink r:id="rId7" w:tgtFrame="_blank" w:history="1">
        <w:r w:rsidRPr="00AA08E6">
          <w:rPr>
            <w:rFonts w:ascii="仿宋_GB2312" w:eastAsia="仿宋_GB2312" w:hAnsi="Times New Roman" w:cs="Times New Roman"/>
            <w:sz w:val="28"/>
            <w:szCs w:val="32"/>
          </w:rPr>
          <w:t>西澳大利亚州</w:t>
        </w:r>
      </w:hyperlink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首府</w:t>
      </w:r>
      <w:hyperlink r:id="rId8" w:tgtFrame="_blank" w:history="1">
        <w:r w:rsidRPr="00AA08E6">
          <w:rPr>
            <w:rFonts w:ascii="仿宋_GB2312" w:eastAsia="仿宋_GB2312" w:hAnsi="Times New Roman" w:cs="Times New Roman"/>
            <w:sz w:val="28"/>
            <w:szCs w:val="32"/>
          </w:rPr>
          <w:t>珀斯</w:t>
        </w:r>
      </w:hyperlink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，是著名研究型大学，澳大利亚最具历史、代表性和实力的</w:t>
      </w:r>
      <w:hyperlink r:id="rId9" w:tgtFrame="_blank" w:history="1">
        <w:r w:rsidRPr="00AA08E6">
          <w:rPr>
            <w:rFonts w:ascii="仿宋_GB2312" w:eastAsia="仿宋_GB2312" w:hAnsi="Times New Roman" w:cs="Times New Roman"/>
            <w:sz w:val="28"/>
            <w:szCs w:val="32"/>
          </w:rPr>
          <w:t>研究型大学</w:t>
        </w:r>
      </w:hyperlink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之一，</w:t>
      </w:r>
      <w:r w:rsidRPr="00AA08E6">
        <w:rPr>
          <w:rFonts w:ascii="仿宋_GB2312" w:eastAsia="仿宋_GB2312" w:hAnsi="Times New Roman" w:cs="Times New Roman"/>
          <w:sz w:val="28"/>
          <w:szCs w:val="32"/>
        </w:rPr>
        <w:t>澳大利亚八校联盟成员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，2022</w:t>
      </w:r>
      <w:r w:rsidR="00EE074B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-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2023</w:t>
      </w:r>
      <w:r w:rsidR="00EE074B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 xml:space="preserve"> 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US</w:t>
      </w:r>
      <w:r w:rsidR="00EE074B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 xml:space="preserve"> 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NEWS全球最佳大学排名位列第83名，2023年QS世界大学排名中位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列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第90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名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。</w:t>
      </w:r>
    </w:p>
    <w:p w:rsidR="003739A8" w:rsidRPr="00AA08E6" w:rsidRDefault="00EE074B" w:rsidP="00E23C64">
      <w:pPr>
        <w:pStyle w:val="a7"/>
        <w:numPr>
          <w:ilvl w:val="0"/>
          <w:numId w:val="2"/>
        </w:numPr>
        <w:spacing w:line="360" w:lineRule="auto"/>
        <w:ind w:left="0" w:firstLine="562"/>
        <w:rPr>
          <w:rFonts w:ascii="仿宋_GB2312" w:eastAsia="仿宋_GB2312" w:hAnsi="华文仿宋"/>
          <w:b/>
          <w:sz w:val="28"/>
          <w:szCs w:val="32"/>
        </w:rPr>
      </w:pPr>
      <w:r w:rsidRPr="00AA08E6">
        <w:rPr>
          <w:rFonts w:ascii="仿宋_GB2312" w:eastAsia="仿宋_GB2312" w:hAnsi="华文仿宋" w:hint="eastAsia"/>
          <w:b/>
          <w:sz w:val="28"/>
          <w:szCs w:val="32"/>
        </w:rPr>
        <w:t>西</w:t>
      </w:r>
      <w:proofErr w:type="gramStart"/>
      <w:r w:rsidRPr="00AA08E6">
        <w:rPr>
          <w:rFonts w:ascii="仿宋_GB2312" w:eastAsia="仿宋_GB2312" w:hAnsi="华文仿宋" w:hint="eastAsia"/>
          <w:b/>
          <w:sz w:val="28"/>
          <w:szCs w:val="32"/>
        </w:rPr>
        <w:t>澳大学</w:t>
      </w:r>
      <w:proofErr w:type="gramEnd"/>
      <w:r w:rsidR="003739A8" w:rsidRPr="00AA08E6">
        <w:rPr>
          <w:rFonts w:ascii="仿宋_GB2312" w:eastAsia="仿宋_GB2312" w:hAnsi="华文仿宋" w:hint="eastAsia"/>
          <w:b/>
          <w:sz w:val="28"/>
          <w:szCs w:val="32"/>
        </w:rPr>
        <w:t>暑期</w:t>
      </w:r>
      <w:r w:rsidR="000C4616" w:rsidRPr="00AA08E6">
        <w:rPr>
          <w:rFonts w:ascii="仿宋_GB2312" w:eastAsia="仿宋_GB2312" w:hAnsi="华文仿宋" w:hint="eastAsia"/>
          <w:b/>
          <w:sz w:val="28"/>
          <w:szCs w:val="32"/>
        </w:rPr>
        <w:t>项目</w:t>
      </w:r>
      <w:r w:rsidR="003739A8" w:rsidRPr="00AA08E6">
        <w:rPr>
          <w:rFonts w:ascii="仿宋_GB2312" w:eastAsia="仿宋_GB2312" w:hAnsi="华文仿宋" w:hint="eastAsia"/>
          <w:b/>
          <w:sz w:val="28"/>
          <w:szCs w:val="32"/>
        </w:rPr>
        <w:t>简介</w:t>
      </w:r>
    </w:p>
    <w:p w:rsidR="00EE074B" w:rsidRPr="00AA08E6" w:rsidRDefault="000C4616" w:rsidP="00E23C64">
      <w:pPr>
        <w:pStyle w:val="a7"/>
        <w:widowControl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项目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为期</w:t>
      </w:r>
      <w:r w:rsidR="00422C9A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15</w:t>
      </w:r>
      <w:r w:rsidR="00EE074B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天，</w:t>
      </w:r>
      <w:r w:rsidR="007A7395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成绩合格可获得</w:t>
      </w:r>
      <w:r w:rsidR="00422C9A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3</w:t>
      </w:r>
      <w:r w:rsidR="007A7395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个西</w:t>
      </w:r>
      <w:proofErr w:type="gramStart"/>
      <w:r w:rsidR="007A7395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澳大学</w:t>
      </w:r>
      <w:proofErr w:type="gramEnd"/>
      <w:r w:rsidR="00EE074B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学分</w:t>
      </w:r>
      <w:r w:rsidR="007A7395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。</w:t>
      </w:r>
    </w:p>
    <w:p w:rsidR="00AA08E6" w:rsidRDefault="00AA08E6" w:rsidP="00E23C64">
      <w:pPr>
        <w:pStyle w:val="a7"/>
        <w:widowControl/>
        <w:spacing w:line="360" w:lineRule="auto"/>
        <w:ind w:firstLine="562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A</w:t>
      </w:r>
      <w:r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  <w:t xml:space="preserve"> </w:t>
      </w:r>
      <w:r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工程：</w:t>
      </w:r>
    </w:p>
    <w:p w:rsidR="00AA08E6" w:rsidRPr="00AA08E6" w:rsidRDefault="00AA08E6" w:rsidP="00AA08E6">
      <w:pPr>
        <w:pStyle w:val="a7"/>
        <w:widowControl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1、项目时间</w:t>
      </w:r>
    </w:p>
    <w:p w:rsidR="00AA08E6" w:rsidRPr="00AA08E6" w:rsidRDefault="00AA08E6" w:rsidP="00AA08E6">
      <w:pPr>
        <w:pStyle w:val="a7"/>
        <w:widowControl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202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4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年7月</w:t>
      </w:r>
      <w:r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7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日-7月2</w:t>
      </w:r>
      <w:r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1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日，具体行程安排如下：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528"/>
        <w:gridCol w:w="1780"/>
      </w:tblGrid>
      <w:tr w:rsidR="00AA08E6" w:rsidRPr="00AA08E6" w:rsidTr="00F44985">
        <w:trPr>
          <w:jc w:val="center"/>
        </w:trPr>
        <w:tc>
          <w:tcPr>
            <w:tcW w:w="988" w:type="dxa"/>
          </w:tcPr>
          <w:p w:rsidR="00AA08E6" w:rsidRPr="00AA08E6" w:rsidRDefault="00AA08E6" w:rsidP="00F4498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日序</w:t>
            </w:r>
          </w:p>
        </w:tc>
        <w:tc>
          <w:tcPr>
            <w:tcW w:w="5528" w:type="dxa"/>
          </w:tcPr>
          <w:p w:rsidR="00AA08E6" w:rsidRPr="00AA08E6" w:rsidRDefault="00AA08E6" w:rsidP="00F4498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活动安排</w:t>
            </w:r>
          </w:p>
        </w:tc>
        <w:tc>
          <w:tcPr>
            <w:tcW w:w="1780" w:type="dxa"/>
          </w:tcPr>
          <w:p w:rsidR="00AA08E6" w:rsidRPr="00AA08E6" w:rsidRDefault="00AA08E6" w:rsidP="00F4498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含餐食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F4498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F4498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抵达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begin"/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instrText xml:space="preserve"> HYPERLINK "https://baike.baidu.com/item/%E7%8F%80%E6%96%AF/887886?fromModule=lemma_inlink" \t "_blank" </w:instrTex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separate"/>
            </w:r>
            <w:proofErr w:type="gramStart"/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t>珀</w:t>
            </w:r>
            <w:proofErr w:type="gramEnd"/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t>斯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end"/>
            </w: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，安顿住宿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F4498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不包含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F4498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2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F4498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迎新日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，参观校园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F4498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3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学习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4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pStyle w:val="Default"/>
              <w:spacing w:line="360" w:lineRule="auto"/>
              <w:jc w:val="both"/>
              <w:rPr>
                <w:color w:val="auto"/>
                <w:szCs w:val="28"/>
              </w:rPr>
            </w:pPr>
            <w:r w:rsidRPr="00AA08E6">
              <w:rPr>
                <w:rFonts w:ascii="仿宋_GB2312" w:eastAsia="仿宋_GB2312" w:hAnsi="Times New Roman" w:cs="Times New Roman" w:hint="eastAsia"/>
                <w:color w:val="auto"/>
                <w:sz w:val="28"/>
                <w:szCs w:val="32"/>
                <w:shd w:val="clear" w:color="auto" w:fill="FFFFFF"/>
              </w:rPr>
              <w:t>全天课程</w:t>
            </w:r>
            <w:r w:rsidRPr="00AA08E6">
              <w:rPr>
                <w:rFonts w:ascii="仿宋_GB2312" w:eastAsia="仿宋_GB2312" w:hAnsi="Times New Roman" w:cs="Times New Roman"/>
                <w:color w:val="auto"/>
                <w:sz w:val="28"/>
                <w:szCs w:val="32"/>
                <w:shd w:val="clear" w:color="auto" w:fill="FFFFFF"/>
              </w:rPr>
              <w:t>学习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5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6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当地文化体验：</w:t>
            </w:r>
          </w:p>
          <w:p w:rsidR="00AA08E6" w:rsidRPr="00AA08E6" w:rsidRDefault="00AA08E6" w:rsidP="00AA08E6">
            <w:pPr>
              <w:pStyle w:val="Default"/>
              <w:spacing w:line="360" w:lineRule="auto"/>
              <w:jc w:val="both"/>
              <w:rPr>
                <w:rFonts w:ascii="仿宋_GB2312" w:eastAsia="仿宋_GB2312" w:hAnsi="Times New Roman" w:cs="Times New Roman"/>
                <w:color w:val="auto"/>
                <w:sz w:val="28"/>
                <w:szCs w:val="32"/>
                <w:shd w:val="clear" w:color="auto" w:fill="FFFFFF"/>
              </w:rPr>
            </w:pPr>
            <w:r w:rsidRPr="00AA08E6">
              <w:rPr>
                <w:color w:val="auto"/>
                <w:szCs w:val="28"/>
              </w:rPr>
              <w:t>Caversham Wildlife Park and Shopping Mall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lastRenderedPageBreak/>
              <w:t>7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当地文化体验（耗时10小时）：</w:t>
            </w:r>
          </w:p>
          <w:p w:rsidR="00AA08E6" w:rsidRPr="00AA08E6" w:rsidRDefault="00AA08E6" w:rsidP="00AA08E6">
            <w:pPr>
              <w:pStyle w:val="Default"/>
              <w:spacing w:line="360" w:lineRule="auto"/>
              <w:jc w:val="both"/>
              <w:rPr>
                <w:color w:val="auto"/>
                <w:szCs w:val="28"/>
              </w:rPr>
            </w:pPr>
            <w:r w:rsidRPr="00AA08E6">
              <w:rPr>
                <w:rFonts w:hint="eastAsia"/>
                <w:color w:val="auto"/>
                <w:szCs w:val="28"/>
              </w:rPr>
              <w:t>T</w:t>
            </w:r>
            <w:r w:rsidRPr="00AA08E6">
              <w:rPr>
                <w:color w:val="auto"/>
                <w:szCs w:val="28"/>
              </w:rPr>
              <w:t xml:space="preserve">he Pinnacles, Lobster Shack (Lunch) and </w:t>
            </w:r>
            <w:proofErr w:type="spellStart"/>
            <w:r w:rsidRPr="00AA08E6">
              <w:rPr>
                <w:color w:val="auto"/>
                <w:szCs w:val="28"/>
              </w:rPr>
              <w:t>Lancelin</w:t>
            </w:r>
            <w:proofErr w:type="spellEnd"/>
            <w:r w:rsidRPr="00AA08E6">
              <w:rPr>
                <w:color w:val="auto"/>
                <w:szCs w:val="28"/>
              </w:rPr>
              <w:t xml:space="preserve"> (Sandboarding)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早餐、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午餐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8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自由活动日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9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0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2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结业考试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3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pStyle w:val="Default"/>
              <w:spacing w:line="360" w:lineRule="auto"/>
              <w:jc w:val="both"/>
              <w:rPr>
                <w:rFonts w:ascii="仿宋_GB2312" w:eastAsia="仿宋_GB2312"/>
                <w:color w:val="auto"/>
                <w:sz w:val="22"/>
              </w:rPr>
            </w:pPr>
            <w:r w:rsidRPr="00AA08E6">
              <w:rPr>
                <w:rFonts w:ascii="仿宋_GB2312" w:eastAsia="仿宋_GB2312" w:hint="eastAsia"/>
                <w:color w:val="auto"/>
                <w:sz w:val="28"/>
              </w:rPr>
              <w:t>毕业典礼，颁发证书</w:t>
            </w:r>
            <w:r w:rsidRPr="00AA08E6">
              <w:rPr>
                <w:rFonts w:ascii="仿宋_GB2312" w:eastAsia="仿宋_GB2312" w:hint="eastAsia"/>
                <w:color w:val="auto"/>
                <w:sz w:val="22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4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当地文化体验：</w:t>
            </w:r>
          </w:p>
          <w:p w:rsidR="00AA08E6" w:rsidRPr="00AA08E6" w:rsidRDefault="00AA08E6" w:rsidP="00AA08E6">
            <w:pPr>
              <w:pStyle w:val="Default"/>
              <w:spacing w:line="360" w:lineRule="auto"/>
              <w:jc w:val="both"/>
              <w:rPr>
                <w:rFonts w:ascii="仿宋_GB2312" w:eastAsia="仿宋_GB2312"/>
                <w:color w:val="auto"/>
                <w:sz w:val="28"/>
              </w:rPr>
            </w:pPr>
            <w:r w:rsidRPr="00AA08E6">
              <w:rPr>
                <w:rFonts w:ascii="仿宋_GB2312" w:eastAsia="仿宋_GB2312" w:hAnsi="Times New Roman" w:cs="Times New Roman" w:hint="eastAsia"/>
                <w:color w:val="auto"/>
                <w:szCs w:val="32"/>
                <w:shd w:val="clear" w:color="auto" w:fill="FFFFFF"/>
              </w:rPr>
              <w:t>C</w:t>
            </w:r>
            <w:r w:rsidRPr="00AA08E6">
              <w:rPr>
                <w:rFonts w:ascii="仿宋_GB2312" w:eastAsia="仿宋_GB2312" w:hAnsi="Times New Roman" w:cs="Times New Roman"/>
                <w:color w:val="auto"/>
                <w:szCs w:val="32"/>
                <w:shd w:val="clear" w:color="auto" w:fill="FFFFFF"/>
              </w:rPr>
              <w:t>ottesloe Beach and Fremantle Market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F44985">
        <w:trPr>
          <w:jc w:val="center"/>
        </w:trPr>
        <w:tc>
          <w:tcPr>
            <w:tcW w:w="98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5</w:t>
            </w:r>
          </w:p>
        </w:tc>
        <w:tc>
          <w:tcPr>
            <w:tcW w:w="5528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离开</w:t>
            </w:r>
            <w:proofErr w:type="gramStart"/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珀</w:t>
            </w:r>
            <w:proofErr w:type="gramEnd"/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斯，返程</w:t>
            </w:r>
          </w:p>
        </w:tc>
        <w:tc>
          <w:tcPr>
            <w:tcW w:w="1780" w:type="dxa"/>
            <w:vAlign w:val="center"/>
          </w:tcPr>
          <w:p w:rsidR="00AA08E6" w:rsidRPr="00AA08E6" w:rsidRDefault="00AA08E6" w:rsidP="00AA08E6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</w:tbl>
    <w:p w:rsidR="00AA08E6" w:rsidRPr="00AA08E6" w:rsidRDefault="00AA08E6" w:rsidP="00AA08E6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2、课程名称</w:t>
      </w:r>
    </w:p>
    <w:p w:rsidR="00AA08E6" w:rsidRPr="00AA08E6" w:rsidRDefault="00AA08E6" w:rsidP="00AA08E6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可持续能源技术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（Sustainable Energy Technology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）</w:t>
      </w:r>
    </w:p>
    <w:p w:rsidR="00AA08E6" w:rsidRPr="00AA08E6" w:rsidRDefault="00AA08E6" w:rsidP="00AA08E6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3、项目规模</w:t>
      </w:r>
    </w:p>
    <w:p w:rsidR="00AA08E6" w:rsidRPr="00AA08E6" w:rsidRDefault="00AA08E6" w:rsidP="00AA08E6">
      <w:pPr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20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人以上成班</w:t>
      </w:r>
    </w:p>
    <w:p w:rsidR="00AA08E6" w:rsidRPr="00AA08E6" w:rsidRDefault="00AA08E6" w:rsidP="00AA08E6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4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、项目费用</w:t>
      </w:r>
    </w:p>
    <w:p w:rsidR="00AA08E6" w:rsidRPr="00AA08E6" w:rsidRDefault="00AA08E6" w:rsidP="00AA08E6">
      <w:pPr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3960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澳币/生，费用涵盖：学费，西</w:t>
      </w:r>
      <w:proofErr w:type="gramStart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澳大学</w:t>
      </w:r>
      <w:proofErr w:type="gramEnd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3个学分成绩单，西</w:t>
      </w:r>
      <w:proofErr w:type="gramStart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</w:t>
      </w:r>
      <w:proofErr w:type="gramEnd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学结业证书，既定行程安排范围内各种活动的相关费用，14晚住宿费用，既定行程安排范围内的早餐，行程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组织员费用，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珀斯机场团组接送机服务，1张澳大利亚当地电话卡，2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澳币公交卡。</w:t>
      </w:r>
    </w:p>
    <w:p w:rsidR="00B45B30" w:rsidRPr="00AA08E6" w:rsidRDefault="00AA08E6" w:rsidP="00E23C64">
      <w:pPr>
        <w:pStyle w:val="a7"/>
        <w:widowControl/>
        <w:spacing w:line="360" w:lineRule="auto"/>
        <w:ind w:firstLine="562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B</w:t>
      </w:r>
      <w:r w:rsidR="00B45B30"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 xml:space="preserve"> 商学</w:t>
      </w:r>
      <w:r w:rsidR="00B45B30" w:rsidRPr="00AA08E6"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  <w:t>：</w:t>
      </w:r>
    </w:p>
    <w:p w:rsidR="003739A8" w:rsidRPr="00AA08E6" w:rsidRDefault="003739A8" w:rsidP="00E23C64">
      <w:pPr>
        <w:pStyle w:val="a7"/>
        <w:widowControl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1、</w:t>
      </w:r>
      <w:r w:rsidR="000C4616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项目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时间</w:t>
      </w:r>
    </w:p>
    <w:p w:rsidR="00B529A5" w:rsidRPr="00AA08E6" w:rsidRDefault="00EE074B" w:rsidP="00E23C64">
      <w:pPr>
        <w:pStyle w:val="a7"/>
        <w:widowControl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lastRenderedPageBreak/>
        <w:t>20</w:t>
      </w:r>
      <w:r w:rsidR="00422C9A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</w:t>
      </w:r>
      <w:r w:rsidR="00422C9A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4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年7月</w:t>
      </w:r>
      <w:r w:rsidR="00422C9A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13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日-7月</w:t>
      </w:r>
      <w:r w:rsidR="00422C9A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27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日，具体行程安排如下：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528"/>
        <w:gridCol w:w="1780"/>
      </w:tblGrid>
      <w:tr w:rsidR="00AA08E6" w:rsidRPr="00AA08E6" w:rsidTr="00BE7BF7">
        <w:trPr>
          <w:jc w:val="center"/>
        </w:trPr>
        <w:tc>
          <w:tcPr>
            <w:tcW w:w="988" w:type="dxa"/>
          </w:tcPr>
          <w:p w:rsidR="00B529A5" w:rsidRPr="00AA08E6" w:rsidRDefault="00B529A5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日序</w:t>
            </w:r>
          </w:p>
        </w:tc>
        <w:tc>
          <w:tcPr>
            <w:tcW w:w="5528" w:type="dxa"/>
          </w:tcPr>
          <w:p w:rsidR="00B529A5" w:rsidRPr="00AA08E6" w:rsidRDefault="00B529A5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活动安排</w:t>
            </w:r>
          </w:p>
        </w:tc>
        <w:tc>
          <w:tcPr>
            <w:tcW w:w="1780" w:type="dxa"/>
          </w:tcPr>
          <w:p w:rsidR="00B529A5" w:rsidRPr="00AA08E6" w:rsidRDefault="00B529A5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含餐食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B529A5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5528" w:type="dxa"/>
            <w:vAlign w:val="center"/>
          </w:tcPr>
          <w:p w:rsidR="00B529A5" w:rsidRPr="00AA08E6" w:rsidRDefault="00B529A5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抵达</w:t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begin"/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instrText xml:space="preserve"> HYPERLINK "https://baike.baidu.com/item/%E7%8F%80%E6%96%AF/887886?fromModule=lemma_inlink" \t "_blank" </w:instrText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separate"/>
            </w:r>
            <w:proofErr w:type="gramStart"/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t>珀</w:t>
            </w:r>
            <w:proofErr w:type="gramEnd"/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t>斯</w:t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end"/>
            </w: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，</w:t>
            </w:r>
            <w:r w:rsidR="00702E08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安顿住宿</w:t>
            </w:r>
          </w:p>
        </w:tc>
        <w:tc>
          <w:tcPr>
            <w:tcW w:w="1780" w:type="dxa"/>
            <w:vAlign w:val="center"/>
          </w:tcPr>
          <w:p w:rsidR="00B529A5" w:rsidRPr="00AA08E6" w:rsidRDefault="00141F0C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不包含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702E08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2</w:t>
            </w:r>
          </w:p>
        </w:tc>
        <w:tc>
          <w:tcPr>
            <w:tcW w:w="5528" w:type="dxa"/>
            <w:vAlign w:val="center"/>
          </w:tcPr>
          <w:p w:rsidR="00422C9A" w:rsidRPr="00AA08E6" w:rsidRDefault="00422C9A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当地文化体验：</w:t>
            </w:r>
          </w:p>
          <w:p w:rsidR="00B529A5" w:rsidRPr="00AA08E6" w:rsidRDefault="00422C9A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4"/>
                <w:szCs w:val="32"/>
                <w:shd w:val="clear" w:color="auto" w:fill="FFFFFF"/>
              </w:rPr>
              <w:t>C</w:t>
            </w:r>
            <w:r w:rsidRPr="00AA08E6">
              <w:rPr>
                <w:rFonts w:ascii="仿宋_GB2312" w:eastAsia="仿宋_GB2312" w:hAnsi="Times New Roman" w:cs="Times New Roman"/>
                <w:sz w:val="24"/>
                <w:szCs w:val="32"/>
                <w:shd w:val="clear" w:color="auto" w:fill="FFFFFF"/>
              </w:rPr>
              <w:t>ottesloe Beach and Fremantle Market</w:t>
            </w:r>
          </w:p>
        </w:tc>
        <w:tc>
          <w:tcPr>
            <w:tcW w:w="1780" w:type="dxa"/>
            <w:vAlign w:val="center"/>
          </w:tcPr>
          <w:p w:rsidR="00B529A5" w:rsidRPr="00AA08E6" w:rsidRDefault="00702E08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702E08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3</w:t>
            </w:r>
          </w:p>
        </w:tc>
        <w:tc>
          <w:tcPr>
            <w:tcW w:w="5528" w:type="dxa"/>
            <w:vAlign w:val="center"/>
          </w:tcPr>
          <w:p w:rsidR="00B529A5" w:rsidRPr="00AA08E6" w:rsidRDefault="00422C9A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迎新日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，参观校园</w:t>
            </w:r>
          </w:p>
        </w:tc>
        <w:tc>
          <w:tcPr>
            <w:tcW w:w="1780" w:type="dxa"/>
            <w:vAlign w:val="center"/>
          </w:tcPr>
          <w:p w:rsidR="00B529A5" w:rsidRPr="00AA08E6" w:rsidRDefault="00702E08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702E08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4</w:t>
            </w:r>
          </w:p>
        </w:tc>
        <w:tc>
          <w:tcPr>
            <w:tcW w:w="5528" w:type="dxa"/>
            <w:vAlign w:val="center"/>
          </w:tcPr>
          <w:p w:rsidR="00702E08" w:rsidRPr="00AA08E6" w:rsidRDefault="00141F0C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</w:t>
            </w:r>
            <w:r w:rsidR="00422C9A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课程</w:t>
            </w:r>
            <w:r w:rsidR="00422C9A"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学习</w:t>
            </w:r>
          </w:p>
        </w:tc>
        <w:tc>
          <w:tcPr>
            <w:tcW w:w="1780" w:type="dxa"/>
            <w:vAlign w:val="center"/>
          </w:tcPr>
          <w:p w:rsidR="00B529A5" w:rsidRPr="00AA08E6" w:rsidRDefault="00702E08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702E08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5</w:t>
            </w:r>
          </w:p>
        </w:tc>
        <w:tc>
          <w:tcPr>
            <w:tcW w:w="5528" w:type="dxa"/>
            <w:vAlign w:val="center"/>
          </w:tcPr>
          <w:p w:rsidR="00B529A5" w:rsidRPr="00AA08E6" w:rsidRDefault="00141F0C" w:rsidP="00E11D08">
            <w:pPr>
              <w:pStyle w:val="Default"/>
              <w:spacing w:line="360" w:lineRule="auto"/>
              <w:jc w:val="both"/>
              <w:rPr>
                <w:color w:val="auto"/>
                <w:szCs w:val="28"/>
              </w:rPr>
            </w:pPr>
            <w:r w:rsidRPr="00AA08E6">
              <w:rPr>
                <w:rFonts w:ascii="仿宋_GB2312" w:eastAsia="仿宋_GB2312" w:hAnsi="Times New Roman" w:cs="Times New Roman" w:hint="eastAsia"/>
                <w:color w:val="auto"/>
                <w:sz w:val="28"/>
                <w:szCs w:val="32"/>
                <w:shd w:val="clear" w:color="auto" w:fill="FFFFFF"/>
              </w:rPr>
              <w:t>全天</w:t>
            </w:r>
            <w:r w:rsidR="00422C9A" w:rsidRPr="00AA08E6">
              <w:rPr>
                <w:rFonts w:ascii="仿宋_GB2312" w:eastAsia="仿宋_GB2312" w:hAnsi="Times New Roman" w:cs="Times New Roman" w:hint="eastAsia"/>
                <w:color w:val="auto"/>
                <w:sz w:val="28"/>
                <w:szCs w:val="32"/>
                <w:shd w:val="clear" w:color="auto" w:fill="FFFFFF"/>
              </w:rPr>
              <w:t>课程</w:t>
            </w:r>
            <w:r w:rsidR="00422C9A" w:rsidRPr="00AA08E6">
              <w:rPr>
                <w:rFonts w:ascii="仿宋_GB2312" w:eastAsia="仿宋_GB2312" w:hAnsi="Times New Roman" w:cs="Times New Roman"/>
                <w:color w:val="auto"/>
                <w:sz w:val="28"/>
                <w:szCs w:val="32"/>
                <w:shd w:val="clear" w:color="auto" w:fill="FFFFFF"/>
              </w:rPr>
              <w:t>学习</w:t>
            </w:r>
          </w:p>
        </w:tc>
        <w:tc>
          <w:tcPr>
            <w:tcW w:w="1780" w:type="dxa"/>
            <w:vAlign w:val="center"/>
          </w:tcPr>
          <w:p w:rsidR="00B529A5" w:rsidRPr="00AA08E6" w:rsidRDefault="00702E08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702E08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6</w:t>
            </w:r>
          </w:p>
        </w:tc>
        <w:tc>
          <w:tcPr>
            <w:tcW w:w="5528" w:type="dxa"/>
            <w:vAlign w:val="center"/>
          </w:tcPr>
          <w:p w:rsidR="00B529A5" w:rsidRPr="00AA08E6" w:rsidRDefault="00141F0C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</w:t>
            </w:r>
            <w:r w:rsidR="00562186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课程</w:t>
            </w:r>
            <w:r w:rsidR="00BE7BF7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学习</w:t>
            </w:r>
          </w:p>
        </w:tc>
        <w:tc>
          <w:tcPr>
            <w:tcW w:w="1780" w:type="dxa"/>
            <w:vAlign w:val="center"/>
          </w:tcPr>
          <w:p w:rsidR="00B529A5" w:rsidRPr="00AA08E6" w:rsidRDefault="00702E08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B529A5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7</w:t>
            </w:r>
          </w:p>
        </w:tc>
        <w:tc>
          <w:tcPr>
            <w:tcW w:w="5528" w:type="dxa"/>
            <w:vAlign w:val="center"/>
          </w:tcPr>
          <w:p w:rsidR="00EE2F33" w:rsidRPr="00AA08E6" w:rsidRDefault="00562186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</w:t>
            </w:r>
            <w:r w:rsidR="00EE2F33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：</w:t>
            </w:r>
          </w:p>
          <w:p w:rsidR="00B529A5" w:rsidRPr="00AA08E6" w:rsidRDefault="00422C9A" w:rsidP="00E11D08">
            <w:pPr>
              <w:pStyle w:val="Default"/>
              <w:spacing w:line="360" w:lineRule="auto"/>
              <w:jc w:val="both"/>
              <w:rPr>
                <w:color w:val="auto"/>
                <w:szCs w:val="28"/>
              </w:rPr>
            </w:pPr>
            <w:r w:rsidRPr="00AA08E6">
              <w:rPr>
                <w:color w:val="auto"/>
                <w:szCs w:val="28"/>
              </w:rPr>
              <w:t>Caversham Wildlife Park and Shopping Mall</w:t>
            </w:r>
            <w:r w:rsidR="00EE2F33" w:rsidRPr="00AA08E6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:rsidR="00B529A5" w:rsidRPr="00AA08E6" w:rsidRDefault="00702E08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8</w:t>
            </w:r>
          </w:p>
        </w:tc>
        <w:tc>
          <w:tcPr>
            <w:tcW w:w="5528" w:type="dxa"/>
            <w:vAlign w:val="center"/>
          </w:tcPr>
          <w:p w:rsidR="00422C9A" w:rsidRPr="00AA08E6" w:rsidRDefault="00422C9A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</w:t>
            </w:r>
            <w:r w:rsidR="00DE2348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（耗时10小时）</w:t>
            </w: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：</w:t>
            </w:r>
          </w:p>
          <w:p w:rsidR="00EE2F33" w:rsidRPr="00AA08E6" w:rsidRDefault="00422C9A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4"/>
                <w:szCs w:val="32"/>
                <w:shd w:val="clear" w:color="auto" w:fill="FFFFFF"/>
              </w:rPr>
              <w:t>T</w:t>
            </w:r>
            <w:r w:rsidRPr="00AA08E6">
              <w:rPr>
                <w:rFonts w:ascii="仿宋_GB2312" w:eastAsia="仿宋_GB2312" w:hAnsi="Times New Roman" w:cs="Times New Roman"/>
                <w:sz w:val="24"/>
                <w:szCs w:val="32"/>
                <w:shd w:val="clear" w:color="auto" w:fill="FFFFFF"/>
              </w:rPr>
              <w:t xml:space="preserve">he Pinnacles, Lobster Shack (Lunch) and </w:t>
            </w:r>
            <w:proofErr w:type="spellStart"/>
            <w:r w:rsidRPr="00AA08E6">
              <w:rPr>
                <w:rFonts w:ascii="仿宋_GB2312" w:eastAsia="仿宋_GB2312" w:hAnsi="Times New Roman" w:cs="Times New Roman"/>
                <w:sz w:val="24"/>
                <w:szCs w:val="32"/>
                <w:shd w:val="clear" w:color="auto" w:fill="FFFFFF"/>
              </w:rPr>
              <w:t>Lancelin</w:t>
            </w:r>
            <w:proofErr w:type="spellEnd"/>
            <w:r w:rsidRPr="00AA08E6">
              <w:rPr>
                <w:rFonts w:ascii="仿宋_GB2312" w:eastAsia="仿宋_GB2312" w:hAnsi="Times New Roman" w:cs="Times New Roman"/>
                <w:sz w:val="24"/>
                <w:szCs w:val="32"/>
                <w:shd w:val="clear" w:color="auto" w:fill="FFFFFF"/>
              </w:rPr>
              <w:t xml:space="preserve"> (Sandboarding)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  <w:vertAlign w:val="subscript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  <w:r w:rsidR="00422C9A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、</w:t>
            </w:r>
            <w:r w:rsidR="00422C9A"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午餐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9</w:t>
            </w:r>
          </w:p>
        </w:tc>
        <w:tc>
          <w:tcPr>
            <w:tcW w:w="5528" w:type="dxa"/>
            <w:vAlign w:val="center"/>
          </w:tcPr>
          <w:p w:rsidR="00EE2F33" w:rsidRPr="00AA08E6" w:rsidRDefault="00DE2348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自由活动日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0</w:t>
            </w:r>
          </w:p>
        </w:tc>
        <w:tc>
          <w:tcPr>
            <w:tcW w:w="5528" w:type="dxa"/>
            <w:vAlign w:val="center"/>
          </w:tcPr>
          <w:p w:rsidR="00EE2F33" w:rsidRPr="00AA08E6" w:rsidRDefault="00141F0C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</w:t>
            </w:r>
            <w:r w:rsidR="00DE2348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课程学习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5528" w:type="dxa"/>
            <w:vAlign w:val="center"/>
          </w:tcPr>
          <w:p w:rsidR="00EE2F33" w:rsidRPr="00AA08E6" w:rsidRDefault="00141F0C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</w:t>
            </w:r>
            <w:r w:rsidR="00DE2348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课程学习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2</w:t>
            </w:r>
          </w:p>
        </w:tc>
        <w:tc>
          <w:tcPr>
            <w:tcW w:w="5528" w:type="dxa"/>
            <w:vAlign w:val="center"/>
          </w:tcPr>
          <w:p w:rsidR="00EE2F33" w:rsidRPr="00AA08E6" w:rsidRDefault="00141F0C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</w:t>
            </w:r>
            <w:r w:rsidR="00DE2348"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课程学习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3</w:t>
            </w:r>
          </w:p>
        </w:tc>
        <w:tc>
          <w:tcPr>
            <w:tcW w:w="5528" w:type="dxa"/>
            <w:vAlign w:val="center"/>
          </w:tcPr>
          <w:p w:rsidR="00EE2F33" w:rsidRPr="00AA08E6" w:rsidRDefault="00DE2348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结业考试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4</w:t>
            </w:r>
          </w:p>
        </w:tc>
        <w:tc>
          <w:tcPr>
            <w:tcW w:w="5528" w:type="dxa"/>
            <w:vAlign w:val="center"/>
          </w:tcPr>
          <w:p w:rsidR="00EE2F33" w:rsidRPr="00AA08E6" w:rsidRDefault="00DE2348" w:rsidP="00E11D08">
            <w:pPr>
              <w:pStyle w:val="Default"/>
              <w:spacing w:line="360" w:lineRule="auto"/>
              <w:jc w:val="both"/>
              <w:rPr>
                <w:rFonts w:ascii="仿宋_GB2312" w:eastAsia="仿宋_GB2312"/>
                <w:color w:val="auto"/>
                <w:sz w:val="22"/>
              </w:rPr>
            </w:pPr>
            <w:r w:rsidRPr="00AA08E6">
              <w:rPr>
                <w:rFonts w:ascii="仿宋_GB2312" w:eastAsia="仿宋_GB2312" w:hint="eastAsia"/>
                <w:color w:val="auto"/>
                <w:sz w:val="28"/>
              </w:rPr>
              <w:t>毕业典礼，颁发证书</w:t>
            </w:r>
            <w:r w:rsidR="00EE2F33" w:rsidRPr="00AA08E6">
              <w:rPr>
                <w:rFonts w:ascii="仿宋_GB2312" w:eastAsia="仿宋_GB2312" w:hint="eastAsia"/>
                <w:color w:val="auto"/>
                <w:sz w:val="22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BE7BF7">
        <w:trPr>
          <w:jc w:val="center"/>
        </w:trPr>
        <w:tc>
          <w:tcPr>
            <w:tcW w:w="988" w:type="dxa"/>
            <w:vAlign w:val="center"/>
          </w:tcPr>
          <w:p w:rsidR="00EE2F33" w:rsidRPr="00AA08E6" w:rsidRDefault="00EE2F33" w:rsidP="00E11D08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5</w:t>
            </w:r>
          </w:p>
        </w:tc>
        <w:tc>
          <w:tcPr>
            <w:tcW w:w="5528" w:type="dxa"/>
            <w:vAlign w:val="center"/>
          </w:tcPr>
          <w:p w:rsidR="00EE2F33" w:rsidRPr="00AA08E6" w:rsidRDefault="00DE2348" w:rsidP="00E11D0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离开</w:t>
            </w:r>
            <w:proofErr w:type="gramStart"/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珀</w:t>
            </w:r>
            <w:proofErr w:type="gramEnd"/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斯，返程</w:t>
            </w:r>
          </w:p>
        </w:tc>
        <w:tc>
          <w:tcPr>
            <w:tcW w:w="1780" w:type="dxa"/>
            <w:vAlign w:val="center"/>
          </w:tcPr>
          <w:p w:rsidR="00EE2F33" w:rsidRPr="00AA08E6" w:rsidRDefault="00EE2F33" w:rsidP="00422C9A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</w:tbl>
    <w:p w:rsidR="000C4616" w:rsidRPr="00AA08E6" w:rsidRDefault="000C4616" w:rsidP="00E11D08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2、</w:t>
      </w:r>
      <w:r w:rsidR="00562186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课程</w:t>
      </w:r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名称</w:t>
      </w:r>
    </w:p>
    <w:p w:rsidR="00856B14" w:rsidRPr="00AA08E6" w:rsidRDefault="00DE2348" w:rsidP="00E11D08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lastRenderedPageBreak/>
        <w:t>商学导论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（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I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ntroduction to Business）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/商业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分析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导论（Introduction to Business Analytics）</w:t>
      </w:r>
    </w:p>
    <w:p w:rsidR="003739A8" w:rsidRPr="00AA08E6" w:rsidRDefault="000C4616" w:rsidP="00E11D08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3、项目</w:t>
      </w:r>
      <w:r w:rsidR="00BC719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规模</w:t>
      </w:r>
    </w:p>
    <w:p w:rsidR="003739A8" w:rsidRPr="00AA08E6" w:rsidRDefault="00BC7194" w:rsidP="00E11D08">
      <w:pPr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20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人</w:t>
      </w:r>
      <w:r w:rsidR="006F4B3D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以上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成班</w:t>
      </w:r>
    </w:p>
    <w:p w:rsidR="003739A8" w:rsidRPr="00AA08E6" w:rsidRDefault="000C4616" w:rsidP="00E11D08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4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、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项目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费用</w:t>
      </w:r>
    </w:p>
    <w:p w:rsidR="003035DE" w:rsidRPr="00AA08E6" w:rsidRDefault="00DE2348" w:rsidP="00E11D08">
      <w:pPr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4180</w:t>
      </w:r>
      <w:r w:rsidR="00BC719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澳币</w:t>
      </w:r>
      <w:r w:rsidR="006F4B3D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/生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，费用</w:t>
      </w:r>
      <w:r w:rsidR="00B120F7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涵盖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：</w:t>
      </w:r>
      <w:r w:rsidR="00B120F7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学费</w:t>
      </w:r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，西</w:t>
      </w:r>
      <w:proofErr w:type="gramStart"/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澳大学</w:t>
      </w:r>
      <w:proofErr w:type="gramEnd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3</w:t>
      </w:r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个学分成绩单，西</w:t>
      </w:r>
      <w:proofErr w:type="gramStart"/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</w:t>
      </w:r>
      <w:proofErr w:type="gramEnd"/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学结业证书，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既定</w:t>
      </w:r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行程安排范围内各种活动的</w:t>
      </w:r>
      <w:r w:rsidR="00BB4E67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相关</w:t>
      </w:r>
      <w:r w:rsidR="00856B1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费用，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14</w:t>
      </w:r>
      <w:r w:rsidR="00793D5D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晚</w:t>
      </w:r>
      <w:r w:rsidR="00A129F1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住宿费用，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既定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行程安排范围内的早餐</w:t>
      </w:r>
      <w:r w:rsidR="00A129F1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，</w:t>
      </w:r>
      <w:r w:rsidR="006062ED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行程</w:t>
      </w:r>
      <w:r w:rsidR="006062ED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组织员费用，</w:t>
      </w:r>
      <w:r w:rsidR="00A129F1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珀斯机场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团组接送机</w:t>
      </w:r>
      <w:r w:rsidR="00A129F1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服务，</w:t>
      </w:r>
      <w:r w:rsidR="006062ED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</w:t>
      </w:r>
      <w:r w:rsidR="00A129F1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张澳大利亚当地电话卡，2</w:t>
      </w:r>
      <w:r w:rsidR="00A129F1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0</w:t>
      </w:r>
      <w:r w:rsidR="00A129F1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澳币公交卡</w:t>
      </w:r>
      <w:r w:rsidR="003739A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。</w:t>
      </w:r>
    </w:p>
    <w:p w:rsidR="00B45B30" w:rsidRPr="00AA08E6" w:rsidRDefault="00AA08E6" w:rsidP="00E11D08">
      <w:pPr>
        <w:spacing w:line="360" w:lineRule="auto"/>
        <w:ind w:firstLineChars="200" w:firstLine="562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C</w:t>
      </w:r>
      <w:r w:rsidR="00B45B30" w:rsidRPr="00AA08E6"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  <w:t xml:space="preserve"> </w:t>
      </w:r>
      <w:r w:rsidR="00B45B30"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法学</w:t>
      </w:r>
      <w:r w:rsidR="00B45B30" w:rsidRPr="00AA08E6"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  <w:t>：</w:t>
      </w:r>
    </w:p>
    <w:p w:rsidR="00B45B30" w:rsidRPr="00AA08E6" w:rsidRDefault="00B45B30" w:rsidP="00B45B30">
      <w:pPr>
        <w:pStyle w:val="a7"/>
        <w:widowControl/>
        <w:spacing w:line="360" w:lineRule="auto"/>
        <w:ind w:left="720" w:firstLineChars="0" w:firstLine="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1、项目时间</w:t>
      </w:r>
      <w:r w:rsid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：</w:t>
      </w:r>
    </w:p>
    <w:p w:rsidR="00B45B30" w:rsidRPr="00AA08E6" w:rsidRDefault="00B45B30" w:rsidP="00B45B30">
      <w:pPr>
        <w:pStyle w:val="a7"/>
        <w:widowControl/>
        <w:spacing w:line="360" w:lineRule="auto"/>
        <w:ind w:left="720" w:firstLineChars="0" w:firstLine="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2024年7月7日-7月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21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日，具体行程安排如下：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528"/>
        <w:gridCol w:w="1780"/>
      </w:tblGrid>
      <w:tr w:rsidR="00AA08E6" w:rsidRPr="00AA08E6" w:rsidTr="007D26D5">
        <w:trPr>
          <w:jc w:val="center"/>
        </w:trPr>
        <w:tc>
          <w:tcPr>
            <w:tcW w:w="988" w:type="dxa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日序</w:t>
            </w:r>
          </w:p>
        </w:tc>
        <w:tc>
          <w:tcPr>
            <w:tcW w:w="5528" w:type="dxa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活动安排</w:t>
            </w:r>
          </w:p>
        </w:tc>
        <w:tc>
          <w:tcPr>
            <w:tcW w:w="1780" w:type="dxa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b/>
                <w:sz w:val="28"/>
                <w:szCs w:val="32"/>
                <w:shd w:val="clear" w:color="auto" w:fill="FFFFFF"/>
              </w:rPr>
              <w:t>含餐食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抵达</w:t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begin"/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instrText xml:space="preserve"> HYPERLINK "https://baike.baidu.com/item/%E7%8F%80%E6%96%AF/887886?fromModule=lemma_inlink" \t "_blank" </w:instrText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separate"/>
            </w:r>
            <w:proofErr w:type="gramStart"/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t>珀</w:t>
            </w:r>
            <w:proofErr w:type="gramEnd"/>
            <w:r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t>斯</w:t>
            </w:r>
            <w:r w:rsidR="005D7D4C" w:rsidRPr="00AA08E6">
              <w:rPr>
                <w:rFonts w:ascii="仿宋_GB2312" w:eastAsia="仿宋_GB2312" w:hAnsi="Times New Roman" w:cs="Times New Roman"/>
                <w:sz w:val="28"/>
                <w:szCs w:val="32"/>
              </w:rPr>
              <w:fldChar w:fldCharType="end"/>
            </w: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，安顿住宿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不包含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2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迎新日，参观校园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3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4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5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pStyle w:val="Default"/>
              <w:spacing w:line="360" w:lineRule="auto"/>
              <w:jc w:val="both"/>
              <w:rPr>
                <w:color w:val="auto"/>
                <w:szCs w:val="28"/>
              </w:rPr>
            </w:pPr>
            <w:r w:rsidRPr="00AA08E6">
              <w:rPr>
                <w:rFonts w:ascii="仿宋_GB2312" w:eastAsia="仿宋_GB2312" w:hAnsi="Times New Roman" w:cs="Times New Roman" w:hint="eastAsia"/>
                <w:color w:val="auto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6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当地文化体验：</w:t>
            </w:r>
          </w:p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sz w:val="24"/>
                <w:szCs w:val="28"/>
              </w:rPr>
              <w:t>Caversham Wildlife Park and Shopping Mall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7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当地文化体验（耗时10小时）：</w:t>
            </w:r>
          </w:p>
          <w:p w:rsidR="00B45B30" w:rsidRPr="00AA08E6" w:rsidRDefault="00B45B30" w:rsidP="007D26D5">
            <w:pPr>
              <w:pStyle w:val="Default"/>
              <w:spacing w:line="360" w:lineRule="auto"/>
              <w:jc w:val="both"/>
              <w:rPr>
                <w:color w:val="auto"/>
                <w:szCs w:val="28"/>
              </w:rPr>
            </w:pPr>
            <w:r w:rsidRPr="00AA08E6">
              <w:rPr>
                <w:rFonts w:ascii="仿宋_GB2312" w:eastAsia="仿宋_GB2312" w:hAnsi="Times New Roman" w:cs="Times New Roman" w:hint="eastAsia"/>
                <w:color w:val="auto"/>
                <w:szCs w:val="32"/>
                <w:shd w:val="clear" w:color="auto" w:fill="FFFFFF"/>
              </w:rPr>
              <w:t>T</w:t>
            </w:r>
            <w:r w:rsidRPr="00AA08E6">
              <w:rPr>
                <w:rFonts w:ascii="仿宋_GB2312" w:eastAsia="仿宋_GB2312" w:hAnsi="Times New Roman" w:cs="Times New Roman"/>
                <w:color w:val="auto"/>
                <w:szCs w:val="32"/>
                <w:shd w:val="clear" w:color="auto" w:fill="FFFFFF"/>
              </w:rPr>
              <w:t xml:space="preserve">he Pinnacles, Lobster Shack (Lunch) and </w:t>
            </w:r>
            <w:proofErr w:type="spellStart"/>
            <w:r w:rsidRPr="00AA08E6">
              <w:rPr>
                <w:rFonts w:ascii="仿宋_GB2312" w:eastAsia="仿宋_GB2312" w:hAnsi="Times New Roman" w:cs="Times New Roman"/>
                <w:color w:val="auto"/>
                <w:szCs w:val="32"/>
                <w:shd w:val="clear" w:color="auto" w:fill="FFFFFF"/>
              </w:rPr>
              <w:lastRenderedPageBreak/>
              <w:t>Lancelin</w:t>
            </w:r>
            <w:proofErr w:type="spellEnd"/>
            <w:r w:rsidRPr="00AA08E6">
              <w:rPr>
                <w:rFonts w:ascii="仿宋_GB2312" w:eastAsia="仿宋_GB2312" w:hAnsi="Times New Roman" w:cs="Times New Roman"/>
                <w:color w:val="auto"/>
                <w:szCs w:val="32"/>
                <w:shd w:val="clear" w:color="auto" w:fill="FFFFFF"/>
              </w:rPr>
              <w:t xml:space="preserve"> (Sandboarding)</w:t>
            </w:r>
            <w:r w:rsidRPr="00AA08E6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lastRenderedPageBreak/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8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自由活动日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9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0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全天课程学习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2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结业考试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3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毕业典礼，颁发证书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4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当地文化体验：</w:t>
            </w:r>
          </w:p>
          <w:p w:rsidR="00B45B30" w:rsidRPr="00AA08E6" w:rsidRDefault="00B45B30" w:rsidP="007D26D5">
            <w:pPr>
              <w:pStyle w:val="Default"/>
              <w:spacing w:line="360" w:lineRule="auto"/>
              <w:jc w:val="both"/>
              <w:rPr>
                <w:color w:val="auto"/>
                <w:sz w:val="22"/>
              </w:rPr>
            </w:pPr>
            <w:r w:rsidRPr="00AA08E6">
              <w:rPr>
                <w:rFonts w:ascii="仿宋_GB2312" w:eastAsia="仿宋_GB2312" w:hAnsi="Times New Roman" w:cs="Times New Roman" w:hint="eastAsia"/>
                <w:color w:val="auto"/>
                <w:szCs w:val="32"/>
                <w:shd w:val="clear" w:color="auto" w:fill="FFFFFF"/>
              </w:rPr>
              <w:t>C</w:t>
            </w:r>
            <w:r w:rsidRPr="00AA08E6">
              <w:rPr>
                <w:rFonts w:ascii="仿宋_GB2312" w:eastAsia="仿宋_GB2312" w:hAnsi="Times New Roman" w:cs="Times New Roman"/>
                <w:color w:val="auto"/>
                <w:szCs w:val="32"/>
                <w:shd w:val="clear" w:color="auto" w:fill="FFFFFF"/>
              </w:rPr>
              <w:t>ottesloe Beach and Fremantle Market</w:t>
            </w:r>
            <w:r w:rsidRPr="00AA08E6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  <w:tr w:rsidR="00AA08E6" w:rsidRPr="00AA08E6" w:rsidTr="007D26D5">
        <w:trPr>
          <w:jc w:val="center"/>
        </w:trPr>
        <w:tc>
          <w:tcPr>
            <w:tcW w:w="98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1</w:t>
            </w:r>
            <w:r w:rsidRPr="00AA08E6"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  <w:t>5</w:t>
            </w:r>
          </w:p>
        </w:tc>
        <w:tc>
          <w:tcPr>
            <w:tcW w:w="5528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离开</w:t>
            </w:r>
            <w:proofErr w:type="gramStart"/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珀</w:t>
            </w:r>
            <w:proofErr w:type="gramEnd"/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斯，返程</w:t>
            </w:r>
          </w:p>
        </w:tc>
        <w:tc>
          <w:tcPr>
            <w:tcW w:w="1780" w:type="dxa"/>
            <w:vAlign w:val="center"/>
          </w:tcPr>
          <w:p w:rsidR="00B45B30" w:rsidRPr="00AA08E6" w:rsidRDefault="00B45B30" w:rsidP="007D26D5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sz w:val="28"/>
                <w:szCs w:val="32"/>
                <w:shd w:val="clear" w:color="auto" w:fill="FFFFFF"/>
              </w:rPr>
            </w:pPr>
            <w:r w:rsidRPr="00AA08E6">
              <w:rPr>
                <w:rFonts w:ascii="仿宋_GB2312" w:eastAsia="仿宋_GB2312" w:hAnsi="Times New Roman" w:cs="Times New Roman" w:hint="eastAsia"/>
                <w:sz w:val="28"/>
                <w:szCs w:val="32"/>
                <w:shd w:val="clear" w:color="auto" w:fill="FFFFFF"/>
              </w:rPr>
              <w:t>早餐</w:t>
            </w:r>
          </w:p>
        </w:tc>
      </w:tr>
    </w:tbl>
    <w:p w:rsidR="00B45B30" w:rsidRPr="00AA08E6" w:rsidRDefault="00B45B30" w:rsidP="00B45B30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2、课程名称</w:t>
      </w:r>
    </w:p>
    <w:p w:rsidR="00B45B30" w:rsidRPr="00AA08E6" w:rsidRDefault="00B45B30" w:rsidP="00B45B30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澳大利亚商务与商业法概论（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Introduction to Australian Business and Commercial Law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）</w:t>
      </w:r>
    </w:p>
    <w:p w:rsidR="00B45B30" w:rsidRPr="00AA08E6" w:rsidRDefault="00B45B30" w:rsidP="00B45B30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3、项目规模</w:t>
      </w:r>
    </w:p>
    <w:p w:rsidR="00B45B30" w:rsidRPr="00AA08E6" w:rsidRDefault="00B45B30" w:rsidP="00B45B30">
      <w:pPr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20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人以上成班</w:t>
      </w:r>
    </w:p>
    <w:p w:rsidR="00B45B30" w:rsidRPr="00AA08E6" w:rsidRDefault="00B45B30" w:rsidP="00B45B30">
      <w:pPr>
        <w:widowControl/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4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、项目费用</w:t>
      </w:r>
    </w:p>
    <w:p w:rsidR="00B45B30" w:rsidRPr="00AA08E6" w:rsidRDefault="00B45B30" w:rsidP="00B45B30">
      <w:pPr>
        <w:spacing w:line="360" w:lineRule="auto"/>
        <w:ind w:firstLineChars="100" w:firstLine="28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3960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澳币/生，费用涵盖：学费，西</w:t>
      </w:r>
      <w:proofErr w:type="gramStart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澳大学</w:t>
      </w:r>
      <w:proofErr w:type="gramEnd"/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3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个学分成绩单，西</w:t>
      </w:r>
      <w:proofErr w:type="gramStart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澳大</w:t>
      </w:r>
      <w:proofErr w:type="gramEnd"/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学结业证书，既定行程安排范围内各种活动的相关费用，14晚住宿费用，既定行程安排范围内的早餐，行程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组织员费用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，珀斯机场团组接送机服务，1张澳大利亚当地电话卡，2</w:t>
      </w:r>
      <w:r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0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澳币公交卡。</w:t>
      </w:r>
    </w:p>
    <w:p w:rsidR="0009500E" w:rsidRPr="00AA08E6" w:rsidRDefault="0009500E" w:rsidP="00E11D08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报名条件</w:t>
      </w:r>
    </w:p>
    <w:p w:rsidR="00793D5D" w:rsidRPr="00AA08E6" w:rsidRDefault="00793D5D" w:rsidP="00E11D08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全日制</w:t>
      </w:r>
      <w:r w:rsidR="0009500E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在读本科生、研究生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；</w:t>
      </w:r>
    </w:p>
    <w:p w:rsidR="0009500E" w:rsidRPr="00AA08E6" w:rsidRDefault="00512BBE" w:rsidP="00E11D08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lastRenderedPageBreak/>
        <w:t>具备较强的英语语言沟通能力，能适应全英文授课</w:t>
      </w:r>
      <w:r w:rsidR="00793D5D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；</w:t>
      </w:r>
    </w:p>
    <w:p w:rsidR="00793D5D" w:rsidRPr="00AA08E6" w:rsidRDefault="00793D5D" w:rsidP="00E11D08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遵纪守法，自觉维护国家形象和学校名誉。</w:t>
      </w:r>
    </w:p>
    <w:p w:rsidR="00562186" w:rsidRPr="00AA08E6" w:rsidRDefault="00115E73" w:rsidP="00E11D08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项目</w:t>
      </w:r>
      <w:r w:rsidR="00562186"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资助标准</w:t>
      </w:r>
    </w:p>
    <w:p w:rsidR="00DC67CD" w:rsidRPr="00AA08E6" w:rsidRDefault="002E0434" w:rsidP="00BB4E67">
      <w:pPr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学校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对参加</w:t>
      </w: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本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项目的</w:t>
      </w:r>
      <w:r w:rsidR="00A36F1C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学生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给予</w:t>
      </w:r>
      <w:r w:rsidR="00562186" w:rsidRPr="00AA08E6"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5000</w:t>
      </w:r>
      <w:r w:rsidR="00E11D0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元</w:t>
      </w:r>
      <w:r w:rsidR="00562186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人民币/生</w:t>
      </w:r>
      <w:r w:rsidR="00115E73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资助</w:t>
      </w:r>
      <w:r w:rsidR="00B73BEA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。</w:t>
      </w:r>
    </w:p>
    <w:p w:rsidR="002E0434" w:rsidRPr="00AA08E6" w:rsidRDefault="002E0434" w:rsidP="00E11D08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报名方式</w:t>
      </w:r>
    </w:p>
    <w:p w:rsidR="00E11D08" w:rsidRPr="00AA08E6" w:rsidRDefault="00E23C64" w:rsidP="00E11D08">
      <w:pPr>
        <w:pStyle w:val="a7"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登录</w:t>
      </w:r>
      <w:r w:rsidR="002E043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学校外事系统报名</w:t>
      </w:r>
      <w:r w:rsidR="00E11D08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 xml:space="preserve">。 </w:t>
      </w:r>
    </w:p>
    <w:p w:rsidR="002E0434" w:rsidRPr="00AA08E6" w:rsidRDefault="002E0434" w:rsidP="00E11D08">
      <w:pPr>
        <w:pStyle w:val="a7"/>
        <w:spacing w:line="360" w:lineRule="auto"/>
        <w:ind w:firstLine="56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报名路径：信息门户-外事系统-学生出国（境）管理-交流项目</w:t>
      </w:r>
      <w:r w:rsidR="00A36F1C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。</w:t>
      </w:r>
    </w:p>
    <w:p w:rsidR="002E0434" w:rsidRPr="00AA08E6" w:rsidRDefault="002E0434" w:rsidP="00E11D08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Times New Roman" w:cs="Times New Roman"/>
          <w:b/>
          <w:sz w:val="28"/>
          <w:szCs w:val="32"/>
          <w:shd w:val="clear" w:color="auto" w:fill="FFFFFF"/>
        </w:rPr>
      </w:pPr>
      <w:r w:rsidRPr="00AA08E6">
        <w:rPr>
          <w:rFonts w:ascii="仿宋_GB2312" w:eastAsia="仿宋_GB2312" w:hAnsi="Times New Roman" w:cs="Times New Roman" w:hint="eastAsia"/>
          <w:b/>
          <w:sz w:val="28"/>
          <w:szCs w:val="32"/>
          <w:shd w:val="clear" w:color="auto" w:fill="FFFFFF"/>
        </w:rPr>
        <w:t>报名咨询</w:t>
      </w:r>
    </w:p>
    <w:p w:rsidR="002E0434" w:rsidRPr="00AA08E6" w:rsidRDefault="0001593A" w:rsidP="00E11D08">
      <w:pPr>
        <w:pStyle w:val="a7"/>
        <w:spacing w:line="360" w:lineRule="auto"/>
        <w:ind w:left="720" w:firstLineChars="0" w:firstLine="0"/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</w:pPr>
      <w:r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钱</w:t>
      </w:r>
      <w:r w:rsidR="002E0434" w:rsidRPr="00AA08E6"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老师：</w:t>
      </w:r>
      <w:r>
        <w:rPr>
          <w:rFonts w:ascii="仿宋_GB2312" w:eastAsia="仿宋_GB2312" w:hAnsi="Times New Roman" w:cs="Times New Roman"/>
          <w:sz w:val="28"/>
          <w:szCs w:val="32"/>
          <w:shd w:val="clear" w:color="auto" w:fill="FFFFFF"/>
        </w:rPr>
        <w:t>13584022992</w:t>
      </w:r>
      <w:r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（微信同号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 w:val="28"/>
          <w:szCs w:val="32"/>
          <w:shd w:val="clear" w:color="auto" w:fill="FFFFFF"/>
        </w:rPr>
        <w:t>）</w:t>
      </w:r>
    </w:p>
    <w:sectPr w:rsidR="002E0434" w:rsidRPr="00AA08E6" w:rsidSect="00053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8CC" w:rsidRDefault="009118CC" w:rsidP="00954D09">
      <w:r>
        <w:separator/>
      </w:r>
    </w:p>
  </w:endnote>
  <w:endnote w:type="continuationSeparator" w:id="0">
    <w:p w:rsidR="009118CC" w:rsidRDefault="009118CC" w:rsidP="0095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8CC" w:rsidRDefault="009118CC" w:rsidP="00954D09">
      <w:r>
        <w:separator/>
      </w:r>
    </w:p>
  </w:footnote>
  <w:footnote w:type="continuationSeparator" w:id="0">
    <w:p w:rsidR="009118CC" w:rsidRDefault="009118CC" w:rsidP="00954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C29F0"/>
    <w:multiLevelType w:val="hybridMultilevel"/>
    <w:tmpl w:val="623C1F26"/>
    <w:lvl w:ilvl="0" w:tplc="C360B6C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6F24783"/>
    <w:multiLevelType w:val="hybridMultilevel"/>
    <w:tmpl w:val="0016BA1A"/>
    <w:lvl w:ilvl="0" w:tplc="280E2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FA178C"/>
    <w:multiLevelType w:val="hybridMultilevel"/>
    <w:tmpl w:val="BD54CE7A"/>
    <w:lvl w:ilvl="0" w:tplc="414080E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71B50CDD"/>
    <w:multiLevelType w:val="hybridMultilevel"/>
    <w:tmpl w:val="67802174"/>
    <w:lvl w:ilvl="0" w:tplc="407436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F6"/>
    <w:rsid w:val="0000175E"/>
    <w:rsid w:val="0001593A"/>
    <w:rsid w:val="00023725"/>
    <w:rsid w:val="00053FF5"/>
    <w:rsid w:val="00057448"/>
    <w:rsid w:val="00057584"/>
    <w:rsid w:val="0009500E"/>
    <w:rsid w:val="000B55AD"/>
    <w:rsid w:val="000C4616"/>
    <w:rsid w:val="00107EBF"/>
    <w:rsid w:val="00115E73"/>
    <w:rsid w:val="00127534"/>
    <w:rsid w:val="00141F0C"/>
    <w:rsid w:val="00233FCA"/>
    <w:rsid w:val="00267B12"/>
    <w:rsid w:val="002720D2"/>
    <w:rsid w:val="00292453"/>
    <w:rsid w:val="00297FD6"/>
    <w:rsid w:val="002B6DFC"/>
    <w:rsid w:val="002D58F1"/>
    <w:rsid w:val="002E0434"/>
    <w:rsid w:val="00301881"/>
    <w:rsid w:val="003035DE"/>
    <w:rsid w:val="00307F82"/>
    <w:rsid w:val="00362022"/>
    <w:rsid w:val="003739A8"/>
    <w:rsid w:val="003E1857"/>
    <w:rsid w:val="00422C9A"/>
    <w:rsid w:val="004556CA"/>
    <w:rsid w:val="00460D92"/>
    <w:rsid w:val="00473717"/>
    <w:rsid w:val="00512B53"/>
    <w:rsid w:val="00512BBE"/>
    <w:rsid w:val="00530083"/>
    <w:rsid w:val="005366C9"/>
    <w:rsid w:val="00557240"/>
    <w:rsid w:val="00562186"/>
    <w:rsid w:val="005C1321"/>
    <w:rsid w:val="005D7D4C"/>
    <w:rsid w:val="005E10B1"/>
    <w:rsid w:val="006062ED"/>
    <w:rsid w:val="00632CE9"/>
    <w:rsid w:val="00657216"/>
    <w:rsid w:val="00684705"/>
    <w:rsid w:val="006F08ED"/>
    <w:rsid w:val="006F4B3D"/>
    <w:rsid w:val="00701AB6"/>
    <w:rsid w:val="00702E08"/>
    <w:rsid w:val="00703ECF"/>
    <w:rsid w:val="00735CDF"/>
    <w:rsid w:val="00742CFF"/>
    <w:rsid w:val="00762AFE"/>
    <w:rsid w:val="00793D5D"/>
    <w:rsid w:val="007A31E0"/>
    <w:rsid w:val="007A7395"/>
    <w:rsid w:val="007B5312"/>
    <w:rsid w:val="007D6A0F"/>
    <w:rsid w:val="007F0669"/>
    <w:rsid w:val="00803541"/>
    <w:rsid w:val="008217A0"/>
    <w:rsid w:val="0083439B"/>
    <w:rsid w:val="00855F19"/>
    <w:rsid w:val="00856B14"/>
    <w:rsid w:val="00872521"/>
    <w:rsid w:val="00896570"/>
    <w:rsid w:val="008F7EF6"/>
    <w:rsid w:val="009118CC"/>
    <w:rsid w:val="00954D09"/>
    <w:rsid w:val="00963FAA"/>
    <w:rsid w:val="00996FA0"/>
    <w:rsid w:val="009C405D"/>
    <w:rsid w:val="009E17AA"/>
    <w:rsid w:val="00A04C36"/>
    <w:rsid w:val="00A129F1"/>
    <w:rsid w:val="00A22453"/>
    <w:rsid w:val="00A30311"/>
    <w:rsid w:val="00A36F1C"/>
    <w:rsid w:val="00A56BFA"/>
    <w:rsid w:val="00A63F50"/>
    <w:rsid w:val="00A97948"/>
    <w:rsid w:val="00AA08E6"/>
    <w:rsid w:val="00AB36E0"/>
    <w:rsid w:val="00AE4BF6"/>
    <w:rsid w:val="00AE4D1B"/>
    <w:rsid w:val="00B01DB4"/>
    <w:rsid w:val="00B120F7"/>
    <w:rsid w:val="00B45B30"/>
    <w:rsid w:val="00B529A5"/>
    <w:rsid w:val="00B73BEA"/>
    <w:rsid w:val="00B90040"/>
    <w:rsid w:val="00B90C52"/>
    <w:rsid w:val="00BB4E67"/>
    <w:rsid w:val="00BC7194"/>
    <w:rsid w:val="00BC7763"/>
    <w:rsid w:val="00BE140F"/>
    <w:rsid w:val="00BE7BF7"/>
    <w:rsid w:val="00C01821"/>
    <w:rsid w:val="00C32494"/>
    <w:rsid w:val="00C9367A"/>
    <w:rsid w:val="00CD40E6"/>
    <w:rsid w:val="00CE6BFF"/>
    <w:rsid w:val="00CE790C"/>
    <w:rsid w:val="00D4593E"/>
    <w:rsid w:val="00D818C2"/>
    <w:rsid w:val="00D81FF8"/>
    <w:rsid w:val="00D83D6E"/>
    <w:rsid w:val="00D871D2"/>
    <w:rsid w:val="00D9540B"/>
    <w:rsid w:val="00DC67CD"/>
    <w:rsid w:val="00DE2348"/>
    <w:rsid w:val="00E11D08"/>
    <w:rsid w:val="00E22687"/>
    <w:rsid w:val="00E23C64"/>
    <w:rsid w:val="00EB78D3"/>
    <w:rsid w:val="00EE074B"/>
    <w:rsid w:val="00EE2F33"/>
    <w:rsid w:val="00EF7663"/>
    <w:rsid w:val="00F52859"/>
    <w:rsid w:val="00F6050A"/>
    <w:rsid w:val="00F9260B"/>
    <w:rsid w:val="00FE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7A005"/>
  <w15:docId w15:val="{55748225-A642-4DC5-9A2B-D34A7CE5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3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4D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4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4D09"/>
    <w:rPr>
      <w:sz w:val="18"/>
      <w:szCs w:val="18"/>
    </w:rPr>
  </w:style>
  <w:style w:type="paragraph" w:styleId="a7">
    <w:name w:val="List Paragraph"/>
    <w:basedOn w:val="a"/>
    <w:uiPriority w:val="34"/>
    <w:qFormat/>
    <w:rsid w:val="00701AB6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557240"/>
    <w:rPr>
      <w:color w:val="0000FF"/>
      <w:u w:val="single"/>
    </w:rPr>
  </w:style>
  <w:style w:type="character" w:customStyle="1" w:styleId="ref">
    <w:name w:val="ref"/>
    <w:basedOn w:val="a0"/>
    <w:rsid w:val="00557240"/>
  </w:style>
  <w:style w:type="character" w:styleId="a9">
    <w:name w:val="Emphasis"/>
    <w:basedOn w:val="a0"/>
    <w:uiPriority w:val="20"/>
    <w:qFormat/>
    <w:rsid w:val="00EE074B"/>
    <w:rPr>
      <w:i w:val="0"/>
      <w:iCs w:val="0"/>
      <w:color w:val="F73131"/>
    </w:rPr>
  </w:style>
  <w:style w:type="character" w:customStyle="1" w:styleId="content-right8zs401">
    <w:name w:val="content-right_8zs401"/>
    <w:basedOn w:val="a0"/>
    <w:rsid w:val="00EE074B"/>
  </w:style>
  <w:style w:type="table" w:styleId="aa">
    <w:name w:val="Table Grid"/>
    <w:basedOn w:val="a1"/>
    <w:uiPriority w:val="59"/>
    <w:unhideWhenUsed/>
    <w:rsid w:val="00B52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Plain Table 3"/>
    <w:basedOn w:val="a1"/>
    <w:uiPriority w:val="43"/>
    <w:rsid w:val="00B529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">
    <w:name w:val="Plain Table 2"/>
    <w:basedOn w:val="a1"/>
    <w:uiPriority w:val="42"/>
    <w:rsid w:val="00B529A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1">
    <w:name w:val="Plain Table 1"/>
    <w:basedOn w:val="a1"/>
    <w:uiPriority w:val="41"/>
    <w:rsid w:val="00B529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BE7BF7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8F%80%E6%96%AF/887886?fromModule=lemma_inlin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8%A5%BF%E6%BE%B3%E5%A4%A7%E5%88%A9%E4%BA%9A%E5%B7%9E/1265787?fromModule=lemma_inli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7%A0%94%E7%A9%B6%E5%9E%8B%E5%A4%A7%E5%AD%A6/1464251?fromModule=lemma_inlin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450</Words>
  <Characters>2565</Characters>
  <Application>Microsoft Office Word</Application>
  <DocSecurity>0</DocSecurity>
  <Lines>21</Lines>
  <Paragraphs>6</Paragraphs>
  <ScaleCrop>false</ScaleCrop>
  <Company>微软中国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</dc:creator>
  <cp:lastModifiedBy>Administrator</cp:lastModifiedBy>
  <cp:revision>10</cp:revision>
  <cp:lastPrinted>2023-04-13T08:23:00Z</cp:lastPrinted>
  <dcterms:created xsi:type="dcterms:W3CDTF">2024-03-12T09:08:00Z</dcterms:created>
  <dcterms:modified xsi:type="dcterms:W3CDTF">2024-03-22T07:40:00Z</dcterms:modified>
</cp:coreProperties>
</file>